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24fc94a62a2e4559" /><Relationship Type="http://schemas.openxmlformats.org/package/2006/relationships/metadata/core-properties" Target="/docProps/core.xml" Id="R42d8ff5ef4b64f63" /><Relationship Type="http://schemas.openxmlformats.org/officeDocument/2006/relationships/extended-properties" Target="/docProps/app.xml" Id="Rfcecc2d446a94889"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lockText"/>
      </w:pPr>
      <w:r>
        <w:t>The error "No data sources are provided." occurred because the DataTemplate.Process() method was called before adding the data source. The fix is to add the data sources prior to calling the DataTemplate.Process() method.</w:t>
      </w:r>
    </w:p>
    <w:p>
      <w:r>
        <w:t>Pacific</w:t>
      </w:r>
    </w:p>
    <w:p>
      <w:r>
        <w:t>Atlantic</w:t>
      </w:r>
    </w:p>
    <w:p>
      <w:r>
        <w:t>Indian</w:t>
      </w:r>
    </w:p>
    <w:p>
      <w:r>
        <w:t>Southern</w:t>
      </w:r>
    </w:p>
    <w:p>
      <w:r>
        <w:t>Arctic</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paragraph" w:styleId="BlockText">
    <w:name w:val="Block Text"/>
    <w:basedOn w:val="Normal"/>
    <w:uiPriority w:val="99"/>
    <w:unhideWhenUsed/>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eastAsiaTheme="minorEastAsia"/>
      <w:i/>
      <w:iCs/>
      <w:color w:val="4472C4" w:themeColor="accent1"/>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1adb023a1a0a4323" /><Relationship Type="http://schemas.openxmlformats.org/officeDocument/2006/relationships/theme" Target="/word/theme/theme1.xml" Id="Read8f67c333f4254" /><Relationship Type="http://schemas.openxmlformats.org/officeDocument/2006/relationships/styles" Target="/word/styles.xml" Id="R9246e84290c84472" /><Relationship Type="http://schemas.openxmlformats.org/officeDocument/2006/relationships/fontTable" Target="/word/fontTable.xml" Id="Rab34441f5c46470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