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133d1acc34c33" /><Relationship Type="http://schemas.openxmlformats.org/package/2006/relationships/metadata/core-properties" Target="/docProps/core.xml" Id="R72e44d31306c4bba" /><Relationship Type="http://schemas.openxmlformats.org/officeDocument/2006/relationships/extended-properties" Target="/docProps/app.xml" Id="R52c1b600ba4e40f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"{{#ds1}} : Cannot find data source named "ds1"." occurred because in the template a non-existing data source name was used. The fix is to ensure that data source names used in the template match names of data sources added to the DataSources collection.</w:t>
      </w:r>
    </w:p>
    <w:p>
      <w:r>
        <w:t>Pacific</w:t>
      </w:r>
    </w:p>
    <w:p>
      <w:r>
        <w:t>Atlantic</w:t>
      </w:r>
    </w:p>
    <w:p>
      <w:r>
        <w:t>Indian</w:t>
      </w:r>
    </w:p>
    <w:p>
      <w:r>
        <w:t>Southern</w:t>
      </w:r>
    </w:p>
    <w:p>
      <w:r>
        <w:t>Arctic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8b5502120b34762" /><Relationship Type="http://schemas.openxmlformats.org/officeDocument/2006/relationships/theme" Target="/word/theme/theme1.xml" Id="Rea323bf05b3d4df2" /><Relationship Type="http://schemas.openxmlformats.org/officeDocument/2006/relationships/styles" Target="/word/styles.xml" Id="R633e630cbfbe4c11" /><Relationship Type="http://schemas.openxmlformats.org/officeDocument/2006/relationships/fontTable" Target="/word/fontTable.xml" Id="R16b3035c2958402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