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fontTable.xml" ContentType="application/vnd.openxmlformats-officedocument.wordprocessingml.fontTable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a86134fe8c254a7b" /><Relationship Type="http://schemas.openxmlformats.org/package/2006/relationships/metadata/core-properties" Target="/docProps/core.xml" Id="Rcdfd19a104784273" /><Relationship Type="http://schemas.openxmlformats.org/officeDocument/2006/relationships/extended-properties" Target="/docProps/app.xml" Id="Rf09f2303373a48ca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r>
        <w:t>Here is a 5 columns by 3 rows table, with a nested table in cell (2, 2):</w:t>
      </w:r>
    </w:p>
    <w:tbl>
      <w:tblPr>
        <w:tblStyle w:val="Table Style 1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row 1, col 1</w:t>
            </w:r>
          </w:p>
        </w:tc>
        <w:tc>
          <w:p>
            <w:r>
              <w:t>row 1, col 2</w:t>
            </w:r>
          </w:p>
        </w:tc>
        <w:tc>
          <w:p>
            <w:r>
              <w:t>row 1, col 3</w:t>
            </w:r>
          </w:p>
        </w:tc>
        <w:tc>
          <w:p>
            <w:r>
              <w:t>row 1, col 4</w:t>
            </w:r>
          </w:p>
        </w:tc>
        <w:tc>
          <w:p>
            <w:r>
              <w:t>row 1, col 5</w:t>
            </w:r>
          </w:p>
        </w:tc>
      </w:tr>
      <w:tr>
        <w:tc>
          <w:p>
            <w:r>
              <w:t>row 2, col 1</w:t>
            </w:r>
          </w:p>
        </w:tc>
        <w:tc>
          <w:p>
            <w:r>
              <w:t>Cell with nested table.</w:t>
            </w:r>
          </w:p>
          <w:tbl>
            <w:tblPr>
              <w:tblpPr w:vertAnchor="margin" w:horzAnchor="text"/>
              <w:tblLook w:val="0000" w:firstRow="false" w:lastRow="false" w:firstColumn="false" w:lastColumn="false" w:noHBand="false" w:noVBand="false"/>
            </w:tblPr>
            <w:tblGrid/>
            <w:tr>
              <w:tc>
                <w:p>
                  <w:r>
                    <w:t>Nested (1,1)</w:t>
                  </w:r>
                </w:p>
              </w:tc>
              <w:tc>
                <w:p>
                  <w:r>
                    <w:t>Nested (1,2)</w:t>
                  </w:r>
                </w:p>
              </w:tc>
              <w:tc>
                <w:p>
                  <w:r>
                    <w:t>Nested (1,3)</w:t>
                  </w:r>
                </w:p>
              </w:tc>
            </w:tr>
            <w:tr>
              <w:tc>
                <w:p>
                  <w:r>
                    <w:t>Nested (2,1)</w:t>
                  </w:r>
                </w:p>
              </w:tc>
              <w:tc>
                <w:p>
                  <w:r>
                    <w:t>Nested (2,2)</w:t>
                  </w:r>
                </w:p>
              </w:tc>
              <w:tc>
                <w:p>
                  <w:r>
                    <w:t>Nested (2,3)</w:t>
                  </w:r>
                </w:p>
              </w:tc>
            </w:tr>
            <w:tr>
              <w:tc>
                <w:p>
                  <w:r>
                    <w:t>Nested (3,1)</w:t>
                  </w:r>
                </w:p>
              </w:tc>
              <w:tc>
                <w:p>
                  <w:r>
                    <w:t>Nested (3,2)</w:t>
                  </w:r>
                </w:p>
              </w:tc>
              <w:tc>
                <w:p>
                  <w:r>
                    <w:t>Nested (3,3)</w:t>
                  </w:r>
                </w:p>
              </w:tc>
            </w:tr>
          </w:tbl>
          <w:p/>
        </w:tc>
        <w:tc>
          <w:p>
            <w:r>
              <w:t>row 2, col 3</w:t>
            </w:r>
          </w:p>
        </w:tc>
        <w:tc>
          <w:p>
            <w:r>
              <w:t>row 2, col 4</w:t>
            </w:r>
          </w:p>
        </w:tc>
        <w:tc>
          <w:p>
            <w:r>
              <w:t>row 2, col 5</w:t>
            </w:r>
          </w:p>
        </w:tc>
      </w:tr>
      <w:tr>
        <w:tc>
          <w:p>
            <w:r>
              <w:t>row 3, col 1</w:t>
            </w:r>
          </w:p>
        </w:tc>
        <w:tc>
          <w:p>
            <w:r>
              <w:t>row 3, col 2</w:t>
            </w:r>
          </w:p>
        </w:tc>
        <w:tc>
          <w:p>
            <w:r>
              <w:t>row 3, col 3</w:t>
            </w:r>
          </w:p>
        </w:tc>
        <w:tc>
          <w:p>
            <w:r>
              <w:t>row 3, col 4</w:t>
            </w:r>
          </w:p>
        </w:tc>
        <w:tc>
          <w:p>
            <w:r>
              <w:t>row 3, col 5</w:t>
            </w:r>
          </w:p>
        </w:tc>
      </w:tr>
    </w:tbl>
    <w:sectPr>
      <w:pgSz w:w="12240" w:h="15840"/>
      <w:pgMar w:top="1440" w:right="1440" w:bottom="1440" w:left="1440" w:header="720" w:footer="720" w:gutter="0"/>
      <w:cols w:space="720"/>
      <w:docGrid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%"/>
  <w:displayBackgroundShape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6F691E"/>
    <w:rsid w:val="000567D4"/>
    <w:rsid w:val="00184797"/>
    <w:rsid w:val="00577C46"/>
    <w:rsid w:val="005C5B1D"/>
    <w:rsid w:val="006474F9"/>
    <w:rsid w:val="006F691E"/>
    <w:rsid w:val="008A2A8E"/>
    <w:rsid w:val="008A7D41"/>
    <w:rsid w:val="009D1A51"/>
    <w:rsid w:val="00B43F59"/>
    <w:rsid w:val="00CF504B"/>
    <w:rsid w:val="00F0515B"/>
    <w:rsid w:val="00F1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5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</w:latentStyles>
  <w:style w:type="table" w:styleId="Table Style 1" w:customStyle="true">
    <w:name w:val="Table Style 1"/>
    <w:tblPr>
      <w:tblBorders>
        <w:top w:val="triple" w:color="800080" w:sz="4"/>
        <w:left w:val="triple" w:color="800080" w:sz="4"/>
        <w:bottom w:val="triple" w:color="800080" w:sz="4"/>
        <w:right w:val="triple" w:color="800080" w:sz="4"/>
        <w:insideH w:val="double" w:color="800080" w:sz="4"/>
        <w:insideV w:val="double" w:color="800080" w:sz="4"/>
      </w:tblBorders>
      <w:tblCellMar>
        <w:top w:w="60" w:type="dxa"/>
        <w:left w:w="60" w:type="dxa"/>
        <w:bottom w:w="60" w:type="dxa"/>
        <w:right w:w="60" w:type="dxa"/>
      </w:tblCellMar>
    </w:tblPr>
  </w:style>
  <w:style w:type="paragraph" w:styleId="Normal" w:default="true">
    <w:name w:val="Normal"/>
    <w:qFormat/>
  </w:style>
  <w:style w:type="character" w:styleId="DefaultParagraphFont" w:default="true">
    <w:name w:val="Default Paragraph Font"/>
    <w:uiPriority w:val="1"/>
    <w:unhideWhenUsed/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72222760560049b2" /><Relationship Type="http://schemas.openxmlformats.org/officeDocument/2006/relationships/theme" Target="/word/theme/theme1.xml" Id="R9efcf68025854f46" /><Relationship Type="http://schemas.openxmlformats.org/officeDocument/2006/relationships/styles" Target="/word/styles.xml" Id="Rb1999859209d4416" /><Relationship Type="http://schemas.openxmlformats.org/officeDocument/2006/relationships/fontTable" Target="/word/fontTable.xml" Id="Ra8117dda45184b81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