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042f90a42448f" /><Relationship Type="http://schemas.openxmlformats.org/package/2006/relationships/metadata/core-properties" Target="/docProps/core.xml" Id="Rfffb8f1417ea4c42" /><Relationship Type="http://schemas.openxmlformats.org/officeDocument/2006/relationships/extended-properties" Target="/docProps/app.xml" Id="R7fe34f3c6ed3478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Ac ut molestie, at, congue. Nibh mi ante diam praesent. Proin et nunc tincidunt nunc. </w:t>
      </w:r>
    </w:p>
    <w:p>
      <w:r>
        <w:t>The next paragraph uses the 'Quote' style:</w:t>
      </w:r>
    </w:p>
    <w:p>
      <w:pPr>
        <w:pStyle w:val="Quote"/>
      </w:pPr>
      <w:r>
        <w:t xml:space="preserve">Ac ac, donec erat donec. Lorem donec nunc nisi congue. Nunc ante nibh laoreet massa. </w:t>
      </w:r>
    </w:p>
    <w:p>
      <w:r>
        <w:t>The next paragraph uses the 'Intense Quote' style:</w:t>
      </w:r>
    </w:p>
    <w:p>
      <w:pPr>
        <w:pStyle w:val="IntenseQuote"/>
      </w:pPr>
      <w:r>
        <w:t xml:space="preserve">Donec massa congue dolore nisi. Magna dolore ac erat lorem. Sed ipsum tempus lorem ipsum. </w:t>
      </w:r>
    </w:p>
    <w:p>
      <w:r>
        <w:t>The next paragraph uses the 'List Paragraph' style:</w:t>
      </w:r>
    </w:p>
    <w:p>
      <w:pPr>
        <w:pStyle w:val="ListParagraph"/>
      </w:pPr>
      <w:r>
        <w:t xml:space="preserve">Congue tincidunt, nunc lobortis nunc. Massa lobortis tincidunt massa ante. Tincidunt, ante nibh massa lobortis.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6a97716e8ff45c8" /><Relationship Type="http://schemas.openxmlformats.org/officeDocument/2006/relationships/theme" Target="/word/theme/theme1.xml" Id="R9c9bf00dcddb4c43" /><Relationship Type="http://schemas.openxmlformats.org/officeDocument/2006/relationships/styles" Target="/word/styles.xml" Id="R7f285e8734d54e0e" /><Relationship Type="http://schemas.openxmlformats.org/officeDocument/2006/relationships/fontTable" Target="/word/fontTable.xml" Id="R5f565391457b44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