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1b96bd13c4918" /><Relationship Type="http://schemas.openxmlformats.org/package/2006/relationships/metadata/core-properties" Target="/docProps/core.xml" Id="R72d2c4d6c8f34408" /><Relationship Type="http://schemas.openxmlformats.org/officeDocument/2006/relationships/extended-properties" Target="/docProps/app.xml" Id="R43de4595e61f43b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Themed Shape Styles (42)</w:t>
      </w:r>
    </w:p>
    <w:p>
      <w:r>
        <w:t/>
        <w:drawing>
          <wp:inline distT="0" distB="0" distL="0" distR="0">
            <wp:extent cx="1270000" cy="1270000"/>
            <wp:effectExtent l="101600" t="101600" r="101600" b="101600"/>
            <wp:docPr id="1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Light1SolidFillDark1WiderOutline: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</wps:spPr>
                  <wps:style>
                    <a:lnRef idx="2">
                      <a:schemeClr val="dk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Light1SolidFillDark1WiderOutline: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</wps:spPr>
                  <wps:style>
                    <a:lnRef idx="2">
                      <a:schemeClr val="dk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6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wps:spPr>
                  <wps:style>
                    <a:lnRef idx="2">
                      <a:schemeClr val="accent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8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</wps:spPr>
                  <wps:style>
                    <a:lnRef idx="2">
                      <a:schemeClr val="accent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Light1SolidFillAccent2WiderOutline: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0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</wps:spPr>
                  <wps:style>
                    <a:lnRef idx="2">
                      <a:schemeClr val="accent2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Light1SolidFillAccent2WiderOutline: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2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</wps:spPr>
                  <wps:style>
                    <a:lnRef idx="2">
                      <a:schemeClr val="accent2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Light1SolidFillAccent3WiderOutline: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4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</wps:spPr>
                  <wps:style>
                    <a:lnRef idx="2">
                      <a:schemeClr val="accent3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Light1SolidFillAccent3WiderOutline: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6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</wps:spPr>
                  <wps:style>
                    <a:lnRef idx="2">
                      <a:schemeClr val="accent3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7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Light1SolidFillAccent4WiderOutline: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8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</wps:spPr>
                  <wps:style>
                    <a:lnRef idx="2">
                      <a:schemeClr val="accent4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9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Light1SolidFillAccent4WiderOutline: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0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</wps:spPr>
                  <wps:style>
                    <a:lnRef idx="2">
                      <a:schemeClr val="accent4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1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Light1SolidFillAccent5WiderOutline: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2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</wps:spPr>
                  <wps:style>
                    <a:lnRef idx="2">
                      <a:schemeClr val="accent5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3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Light1SolidFillAccent5WiderOutline: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4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</wps:spPr>
                  <wps:style>
                    <a:lnRef idx="2">
                      <a:schemeClr val="accent5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5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Light1SolidFillAccent6WiderOutline: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6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</wps:spPr>
                  <wps:style>
                    <a:lnRef idx="2">
                      <a:schemeClr val="accent6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7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Light1SolidFillAccent6WiderOutline: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8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</wps:spPr>
                  <wps:style>
                    <a:lnRef idx="2">
                      <a:schemeClr val="accent6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9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0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</wps:spPr>
                  <wps:style>
                    <a:lnRef idx="2">
                      <a:schemeClr val="dk1">
                        <a:shade val="50000"/>
                      </a:schemeClr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1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2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</wps:spPr>
                  <wps:style>
                    <a:lnRef idx="2">
                      <a:schemeClr val="dk1">
                        <a:shade val="50000"/>
                      </a:schemeClr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3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4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5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6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7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8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</wps:spPr>
                  <wps:style>
                    <a:lnRef idx="2">
                      <a:schemeClr val="accent2">
                        <a:shade val="50000"/>
                      </a:schemeClr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9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0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</wps:spPr>
                  <wps:style>
                    <a:lnRef idx="2">
                      <a:schemeClr val="accent2">
                        <a:shade val="50000"/>
                      </a:schemeClr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1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2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</wps:spPr>
                  <wps:style>
                    <a:lnRef idx="2">
                      <a:schemeClr val="accent3">
                        <a:shade val="50000"/>
                      </a:schemeClr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3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4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</wps:spPr>
                  <wps:style>
                    <a:lnRef idx="2">
                      <a:schemeClr val="accent3">
                        <a:shade val="50000"/>
                      </a:schemeClr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5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6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</wps:spPr>
                  <wps:style>
                    <a:lnRef idx="2">
                      <a:schemeClr val="accent4">
                        <a:shade val="50000"/>
                      </a:schemeClr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7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8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</wps:spPr>
                  <wps:style>
                    <a:lnRef idx="2">
                      <a:schemeClr val="accent4">
                        <a:shade val="50000"/>
                      </a:schemeClr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9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0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</wps:spPr>
                  <wps:style>
                    <a:lnRef idx="2">
                      <a:schemeClr val="accent5">
                        <a:shade val="50000"/>
                      </a:schemeClr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1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2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</wps:spPr>
                  <wps:style>
                    <a:lnRef idx="2">
                      <a:schemeClr val="accent5">
                        <a:shade val="50000"/>
                      </a:schemeClr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3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4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</wps:spPr>
                  <wps:style>
                    <a:lnRef idx="2">
                      <a:schemeClr val="accent6">
                        <a:shade val="50000"/>
                      </a:schemeClr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5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6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</wps:spPr>
                  <wps:style>
                    <a:lnRef idx="2">
                      <a:schemeClr val="accent6">
                        <a:shade val="50000"/>
                      </a:schemeClr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7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58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9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0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1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2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3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4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5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6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7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8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9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0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1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2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3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4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5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6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7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8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9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80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1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82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3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84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5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Dark1SubtleGradientFillDark1Outline: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86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2">
                      <a:schemeClr val="dk1"/>
                    </a:fillRef>
                    <a:effectRef idx="2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7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Dark1SubtleGradientFillDark1Outline: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88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2">
                      <a:schemeClr val="dk1"/>
                    </a:fillRef>
                    <a:effectRef idx="2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9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Accent1SubtleGradientFillAccent1Outline: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90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2">
                      <a:schemeClr val="accent1"/>
                    </a:fillRef>
                    <a:effectRef idx="2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1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Accent1SubtleGradientFillAccent1Outline: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92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2">
                      <a:schemeClr val="accent1"/>
                    </a:fillRef>
                    <a:effectRef idx="2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3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Accent2SubtleGradientFillAccent2Outline: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94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2">
                      <a:schemeClr val="accent2"/>
                    </a:fillRef>
                    <a:effectRef idx="2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5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Accent2SubtleGradientFillAccent2Outline: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96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2">
                      <a:schemeClr val="accent2"/>
                    </a:fillRef>
                    <a:effectRef idx="2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7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Accent3SubtleGradientFillAccent3Outline: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98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2">
                      <a:schemeClr val="accent3"/>
                    </a:fillRef>
                    <a:effectRef idx="2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9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Accent3SubtleGradientFillAccent3Outline: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00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2">
                      <a:schemeClr val="accent3"/>
                    </a:fillRef>
                    <a:effectRef idx="2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1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Accent4SubtleGradientFillAccent4Outline: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02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2">
                      <a:schemeClr val="accent4"/>
                    </a:fillRef>
                    <a:effectRef idx="2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3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Accent4SubtleGradientFillAccent4Outline: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04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2">
                      <a:schemeClr val="accent4"/>
                    </a:fillRef>
                    <a:effectRef idx="2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5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Accent5SubtleGradientFillAccent5Outline: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06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2">
                      <a:schemeClr val="accent5"/>
                    </a:fillRef>
                    <a:effectRef idx="2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7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Accent5SubtleGradientFillAccent5Outline: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08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2">
                      <a:schemeClr val="accent5"/>
                    </a:fillRef>
                    <a:effectRef idx="2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9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Accent6SubtleGradientFillAccent6Outline: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10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2">
                      <a:schemeClr val="accent6"/>
                    </a:fillRef>
                    <a:effectRef idx="2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1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Accent6SubtleGradientFillAccent6Outline: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12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2">
                      <a:schemeClr val="accent6"/>
                    </a:fillRef>
                    <a:effectRef idx="2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3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114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5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116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7" name="" descr="This is shape Up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Callou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18" name="" descr="This is shape Up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Callout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9" name="" descr="This is shape Quad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Callou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20" name="" descr="This is shape Quad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Callout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1" name="" descr="This is shape Ben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22" name="" descr="This is shape Ben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3" name="" descr="This is shape UTur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turn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24" name="" descr="This is shape UTur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turn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5" name="" descr="This is shape 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ircular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26" name="" descr="This is shape 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ircular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7" name="" descr="This is shape Lef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Circular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28" name="" descr="This is shape Lef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Circular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9" name="" descr="This is shape LeftRigh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Circular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30" name="" descr="This is shape LeftRigh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Circular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1" name="" descr="This is shape Curv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Right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32" name="" descr="This is shape Curv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Right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3" name="" descr="This is shape Curved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Lef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34" name="" descr="This is shape Curved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LeftArrow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5" name="" descr="This is shape Curved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Up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36" name="" descr="This is shape Curved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UpArrow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7" name="" descr="This is shape Curved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Down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38" name="" descr="This is shape Curved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DownArrow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9" name="" descr="This is shape Swoosh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woosh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40" name="" descr="This is shape Swoosh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wooshArrow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1" name="" descr="This is shape Cub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b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2" name="" descr="This is shape Cub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be">
                      <a:avLst/>
                    </a:prstGeom>
                  </wps:spPr>
                  <wps:style>
                    <a:lnRef idx="0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3" name="" descr="This is shape Ca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a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4" name="" descr="This is shape Ca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an">
                      <a:avLst/>
                    </a:prstGeom>
                  </wps:spPr>
                  <wps:style>
                    <a:lnRef idx="0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5" name="" descr="This is shape LightningBol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ightningBol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6" name="" descr="This is shape LightningBol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ightningBolt">
                      <a:avLst/>
                    </a:prstGeom>
                  </wps:spPr>
                  <wps:style>
                    <a:lnRef idx="0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7" name="" descr="This is shape Hear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ar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8" name="" descr="This is shape Hear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art">
                      <a:avLst/>
                    </a:prstGeom>
                  </wps:spPr>
                  <wps:style>
                    <a:lnRef idx="0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9" name="" descr="This is shape Su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u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0" name="" descr="This is shape Su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un">
                      <a:avLst/>
                    </a:prstGeom>
                  </wps:spPr>
                  <wps:style>
                    <a:lnRef idx="0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1" name="" descr="This is shape Mo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mo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2" name="" descr="This is shape Mo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moon">
                      <a:avLst/>
                    </a:prstGeom>
                  </wps:spPr>
                  <wps:style>
                    <a:lnRef idx="0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3" name="" descr="This is shape SmileyFac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mileyFac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4" name="" descr="This is shape SmileyFac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mileyFace">
                      <a:avLst/>
                    </a:prstGeom>
                  </wps:spPr>
                  <wps:style>
                    <a:lnRef idx="0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5" name="" descr="This is shape IrregularSeal1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1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6" name="" descr="This is shape IrregularSeal1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1">
                      <a:avLst/>
                    </a:prstGeom>
                  </wps:spPr>
                  <wps:style>
                    <a:lnRef idx="0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7" name="" descr="This is shape IrregularSeal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8" name="" descr="This is shape IrregularSeal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2">
                      <a:avLst/>
                    </a:prstGeom>
                  </wps:spPr>
                  <wps:style>
                    <a:lnRef idx="0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9" name="" descr="This is shape Folded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oldedCorner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0" name="" descr="This is shape Folded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oldedCorner">
                      <a:avLst/>
                    </a:prstGeom>
                  </wps:spPr>
                  <wps:style>
                    <a:lnRef idx="0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1" name="" descr="This is shape Bevel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vel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2" name="" descr="This is shape Bevel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vel">
                      <a:avLst/>
                    </a:prstGeom>
                  </wps:spPr>
                  <wps:style>
                    <a:lnRef idx="0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3" name="" descr="This is shape 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ram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4" name="" descr="This is shape 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rame">
                      <a:avLst/>
                    </a:prstGeom>
                  </wps:spPr>
                  <wps:style>
                    <a:lnRef idx="0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5" name="" descr="This is shape Half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alfFrame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6" name="" descr="This is shape Half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alfFrame">
                      <a:avLst/>
                    </a:prstGeom>
                  </wps:spPr>
                  <wps:style>
                    <a:lnRef idx="0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7" name="" descr="This is shape 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orner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8" name="" descr="This is shape 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orner">
                      <a:avLst/>
                    </a:prstGeom>
                  </wps:spPr>
                  <wps:style>
                    <a:lnRef idx="0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510dc3bad2f4026" /><Relationship Type="http://schemas.openxmlformats.org/officeDocument/2006/relationships/theme" Target="/word/theme/theme1.xml" Id="Rc8aefa8d79774d0d" /><Relationship Type="http://schemas.openxmlformats.org/officeDocument/2006/relationships/styles" Target="/word/styles.xml" Id="Rc61730331ab24663" /><Relationship Type="http://schemas.openxmlformats.org/officeDocument/2006/relationships/fontTable" Target="/word/fontTable.xml" Id="Rc50c15d9115f4f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