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right"/>
        <w:tblLook w:val="0000" w:firstRow="false" w:lastRow="false" w:firstColumn="false" w:lastColumn="false" w:noHBand="false" w:noVBand="false"/>
      </w:tblPr>
      <w:tblGrid>
        <w:gridCol w:w="4320"/>
        <w:gridCol w:w="2520"/>
      </w:tblGrid>
      <w:tr w:rsidR="00821C4F" w14:paraId="1877A64D" w14:textId="77777777">
        <w:trPr>
          <w:jc w:val="right"/>
        </w:trPr>
        <w:tc>
          <w:tcPr>
            <w:tcW w:w="6840" w:type="dxa"/>
            <w:gridSpan w:val="2"/>
            <w:shd w:val="clear" w:color="auto" w:fill="3B136E"/>
            <w:tcMar>
              <w:top w:w="240" w:type="dxa"/>
              <w:left w:w="240" w:type="dxa"/>
              <w:bottom w:w="480" w:type="dxa"/>
              <w:right w:w="480" w:type="dxa"/>
            </w:tcMar>
            <w:vAlign w:val="center"/>
          </w:tcPr>
          <w:p w:rsidR="00821C4F" w:rsidRDefault="002D7037" w14:paraId="460C6A17" w14:textId="7D990160">
            <w:pPr>
              <w:jc w:val="right"/>
              <w:rPr>
                <w:rFonts w:ascii="Arial" w:hAnsi="Arial" w:eastAsia="Arial" w:cs="Arial"/>
                <w:sz w:val="28"/>
              </w:rPr>
            </w:pPr>
            <w:r>
              <w:rPr>
                <w:rFonts w:ascii="Arial" w:hAnsi="Arial" w:eastAsia="Arial" w:cs="Arial"/>
                <w:sz w:val="28"/>
              </w:rPr>
              <w:t>__%</w:t>
            </w:r>
            <w:proofErr w:type="spellStart"/>
            <w:r>
              <w:rPr>
                <w:rFonts w:ascii="Arial" w:hAnsi="Arial" w:eastAsia="Arial" w:cs="Arial"/>
                <w:sz w:val="28"/>
              </w:rPr>
              <w:t>c_name</w:t>
            </w:r>
            <w:proofErr w:type="spellEnd"/>
            <w:r>
              <w:rPr>
                <w:rFonts w:ascii="Arial" w:hAnsi="Arial" w:eastAsia="Arial" w:cs="Arial"/>
                <w:sz w:val="28"/>
              </w:rPr>
              <w:t>%__</w:t>
            </w:r>
          </w:p>
          <w:p w:rsidR="00821C4F" w:rsidRDefault="002D7037" w14:paraId="654EBB63" w14:textId="1BEBA02E">
            <w:pPr>
              <w:jc w:val="righ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__%</w:t>
            </w:r>
            <w:proofErr w:type="spellStart"/>
            <w:r>
              <w:rPr>
                <w:rFonts w:ascii="Arial" w:hAnsi="Arial" w:eastAsia="Arial" w:cs="Arial"/>
              </w:rPr>
              <w:t>c_title</w:t>
            </w:r>
            <w:proofErr w:type="spellEnd"/>
            <w:r>
              <w:rPr>
                <w:rFonts w:ascii="Arial" w:hAnsi="Arial" w:eastAsia="Arial" w:cs="Arial"/>
              </w:rPr>
              <w:t>%__</w:t>
            </w:r>
          </w:p>
        </w:tc>
      </w:tr>
      <w:tr w:rsidR="00821C4F" w14:paraId="62AF645C" w14:textId="77777777">
        <w:trPr>
          <w:trHeight w:val="1848" w:hRule="atLeast"/>
          <w:jc w:val="right"/>
        </w:trPr>
        <w:tc>
          <w:tcPr>
            <w:tcW w:w="4320" w:type="dxa"/>
            <w:shd w:val="clear" w:color="auto" w:fill="F2F2F2"/>
            <w:tcMar>
              <w:top w:w="240" w:type="dxa"/>
            </w:tcMar>
          </w:tcPr>
          <w:p w:rsidR="00821C4F" w:rsidRDefault="002D7037" w14:paraId="41338993" w14:textId="355EE4BF">
            <w:pPr>
              <w:rPr>
                <w:rFonts w:ascii="Arial" w:hAnsi="Arial" w:eastAsia="Arial" w:cs="Arial"/>
                <w:color w:val="C45911" w:themeColor="accent2" w:themeShade="BF"/>
              </w:rPr>
            </w:pPr>
            <w:r>
              <w:rPr>
                <w:rFonts w:ascii="Arial" w:hAnsi="Arial" w:eastAsia="Arial" w:cs="Arial"/>
                <w:color w:val="C45911" w:themeColor="accent2" w:themeShade="BF"/>
              </w:rPr>
              <w:t>__%</w:t>
            </w:r>
            <w:proofErr w:type="spellStart"/>
            <w:r>
              <w:rPr>
                <w:rFonts w:ascii="Arial" w:hAnsi="Arial" w:eastAsia="Arial" w:cs="Arial"/>
                <w:color w:val="C45911" w:themeColor="accent2" w:themeShade="BF"/>
              </w:rPr>
              <w:t>c_phone</w:t>
            </w:r>
            <w:proofErr w:type="spellEnd"/>
            <w:r>
              <w:rPr>
                <w:rFonts w:ascii="Arial" w:hAnsi="Arial" w:eastAsia="Arial" w:cs="Arial"/>
                <w:color w:val="C45911" w:themeColor="accent2" w:themeShade="BF"/>
              </w:rPr>
              <w:t>%__</w:t>
            </w:r>
          </w:p>
          <w:p w:rsidR="00821C4F" w:rsidRDefault="002D7037" w14:paraId="7131AFAE" w14:textId="2FD25FB2">
            <w:pPr>
              <w:rPr>
                <w:rStyle w:val="Hyperlink"/>
                <w:rFonts w:ascii="Arial" w:hAnsi="Arial" w:eastAsia="Arial" w:cs="Arial"/>
              </w:rPr>
            </w:pPr>
            <w:r>
              <w:rPr>
                <w:rStyle w:val="Hyperlink"/>
                <w:rFonts w:ascii="Arial" w:hAnsi="Arial" w:eastAsia="Arial" w:cs="Arial"/>
              </w:rPr>
              <w:t>__%</w:t>
            </w:r>
            <w:proofErr w:type="spellStart"/>
            <w:r>
              <w:rPr>
                <w:rStyle w:val="Hyperlink"/>
                <w:rFonts w:ascii="Arial" w:hAnsi="Arial" w:eastAsia="Arial" w:cs="Arial"/>
              </w:rPr>
              <w:t>c_url</w:t>
            </w:r>
            <w:proofErr w:type="spellEnd"/>
            <w:r>
              <w:rPr>
                <w:rStyle w:val="Hyperlink"/>
                <w:rFonts w:ascii="Arial" w:hAnsi="Arial" w:eastAsia="Arial" w:cs="Arial"/>
              </w:rPr>
              <w:t>%__</w:t>
            </w:r>
          </w:p>
          <w:p w:rsidR="00821C4F" w:rsidRDefault="002D7037" w14:paraId="1A2D99E7" w14:textId="12D4F55E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__%</w:t>
            </w:r>
            <w:proofErr w:type="spellStart"/>
            <w:r>
              <w:rPr>
                <w:rFonts w:ascii="Arial" w:hAnsi="Arial" w:eastAsia="Arial" w:cs="Arial"/>
              </w:rPr>
              <w:t>c_address</w:t>
            </w:r>
            <w:proofErr w:type="spellEnd"/>
            <w:r>
              <w:rPr>
                <w:rFonts w:ascii="Arial" w:hAnsi="Arial" w:eastAsia="Arial" w:cs="Arial"/>
              </w:rPr>
              <w:t>%__</w:t>
            </w:r>
          </w:p>
        </w:tc>
        <w:tc>
          <w:tcPr>
            <w:tcW w:w="2520" w:type="dxa"/>
            <w:tcMar>
              <w:bottom w:w="0" w:type="dxa"/>
            </w:tcMar>
            <w:vAlign w:val="center"/>
          </w:tcPr>
          <w:p w:rsidR="00821C4F" w:rsidRDefault="002E44F1" w14:paraId="6275F7C6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76043C" wp14:editId="3F8D590C">
                  <wp:extent cx="1419225" cy="1219200"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1C4F" w:rsidRDefault="002E44F1" w14:paraId="7DA9F9CE" w14:textId="77777777">
      <w:r>
        <w:rPr>
          <w:noProof/>
        </w:rPr>
        <w:drawing>
          <wp:anchor distT="0" distB="0" distL="114300" distR="114300" simplePos="0" relativeHeight="251658240" behindDoc="0" locked="0" layoutInCell="0" allowOverlap="0" wp14:editId="457B1106" wp14:anchorId="2C9E06E4">
            <wp:simplePos x="0" y="0"/>
            <wp:positionH relativeFrom="column">
              <wp:posOffset>76200</wp:posOffset>
            </wp:positionH>
            <wp:positionV relativeFrom="paragraph">
              <wp:posOffset>-2169795</wp:posOffset>
            </wp:positionV>
            <wp:extent cx="1190625" cy="800100"/>
            <wp:wrapSquare wrapText="right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1C4F" w:rsidRDefault="00821C4F" w14:paraId="7CE1529C" w14:textId="77777777">
      <w:pPr>
        <w:spacing w:line="312" w:lineRule="auto"/>
        <w:rPr>
          <w:rFonts w:ascii="Arial" w:hAnsi="Arial" w:eastAsia="Arial" w:cs="Arial"/>
          <w:sz w:val="24"/>
        </w:rPr>
      </w:pPr>
    </w:p>
    <w:p w:rsidR="00821C4F" w:rsidRDefault="002E44F1" w14:paraId="6B2B37C2" w14:textId="64CA55A5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Dear </w:t>
      </w:r>
      <w:r w:rsidR="002D7037">
        <w:rPr>
          <w:rFonts w:ascii="Arial" w:hAnsi="Arial" w:eastAsia="Arial" w:cs="Arial"/>
          <w:sz w:val="24"/>
        </w:rPr>
        <w:t>__%</w:t>
      </w:r>
      <w:proofErr w:type="spellStart"/>
      <w:r w:rsidR="002D7037">
        <w:rPr>
          <w:rFonts w:ascii="Arial" w:hAnsi="Arial" w:eastAsia="Arial" w:cs="Arial"/>
          <w:sz w:val="24"/>
        </w:rPr>
        <w:t>to_name</w:t>
      </w:r>
      <w:proofErr w:type="spellEnd"/>
      <w:r w:rsidR="002D7037">
        <w:rPr>
          <w:rFonts w:ascii="Arial" w:hAnsi="Arial" w:eastAsia="Arial" w:cs="Arial"/>
          <w:sz w:val="24"/>
        </w:rPr>
        <w:t>%__</w:t>
      </w:r>
      <w:r>
        <w:rPr>
          <w:rFonts w:ascii="Arial" w:hAnsi="Arial" w:eastAsia="Arial" w:cs="Arial"/>
          <w:sz w:val="24"/>
        </w:rPr>
        <w:t>,</w:t>
      </w:r>
    </w:p>
    <w:p w:rsidR="00821C4F" w:rsidRDefault="00821C4F" w14:paraId="74070EE0" w14:textId="77777777">
      <w:pPr>
        <w:spacing w:line="312" w:lineRule="auto"/>
        <w:rPr>
          <w:rFonts w:ascii="Arial" w:hAnsi="Arial" w:eastAsia="Arial" w:cs="Arial"/>
          <w:sz w:val="24"/>
        </w:rPr>
      </w:pPr>
    </w:p>
    <w:p w:rsidR="00821C4F" w:rsidRDefault="002E44F1" w14:paraId="4DD29BE3" w14:textId="79BEE914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The first shipment of equipment from </w:t>
      </w:r>
      <w:r w:rsidR="002D7037">
        <w:rPr>
          <w:rFonts w:ascii="Arial" w:hAnsi="Arial" w:eastAsia="Arial" w:cs="Arial"/>
          <w:sz w:val="24"/>
        </w:rPr>
        <w:t>__%</w:t>
      </w:r>
      <w:proofErr w:type="spellStart"/>
      <w:r w:rsidR="002D7037">
        <w:rPr>
          <w:rFonts w:ascii="Arial" w:hAnsi="Arial" w:eastAsia="Arial" w:cs="Arial"/>
          <w:sz w:val="24"/>
        </w:rPr>
        <w:t>dlr_name</w:t>
      </w:r>
      <w:proofErr w:type="spellEnd"/>
      <w:r w:rsidR="002D7037">
        <w:rPr>
          <w:rFonts w:ascii="Arial" w:hAnsi="Arial" w:eastAsia="Arial" w:cs="Arial"/>
          <w:sz w:val="24"/>
        </w:rPr>
        <w:t>%__</w:t>
      </w:r>
      <w:r>
        <w:rPr>
          <w:rFonts w:ascii="Arial" w:hAnsi="Arial" w:eastAsia="Arial" w:cs="Arial"/>
          <w:sz w:val="24"/>
        </w:rPr>
        <w:t xml:space="preserve"> has arrived. We are delighted with every piece. Therefore, we decided to make our initial purchase larger than anticipated. I am attaching our purchase order No. </w:t>
      </w:r>
      <w:r w:rsidR="002D7037">
        <w:rPr>
          <w:rFonts w:ascii="Arial" w:hAnsi="Arial" w:eastAsia="Arial" w:cs="Arial"/>
          <w:sz w:val="24"/>
        </w:rPr>
        <w:t>__%</w:t>
      </w:r>
      <w:proofErr w:type="spellStart"/>
      <w:r w:rsidR="002D7037">
        <w:rPr>
          <w:rFonts w:ascii="Arial" w:hAnsi="Arial" w:eastAsia="Arial" w:cs="Arial"/>
          <w:sz w:val="24"/>
        </w:rPr>
        <w:t>ord</w:t>
      </w:r>
      <w:r w:rsidR="00661363">
        <w:rPr>
          <w:rFonts w:ascii="Arial" w:hAnsi="Arial" w:eastAsia="Arial" w:cs="Arial"/>
          <w:sz w:val="24"/>
        </w:rPr>
        <w:t>er</w:t>
      </w:r>
      <w:bookmarkStart w:name="_GoBack" w:id="0"/>
      <w:bookmarkEnd w:id="0"/>
      <w:r w:rsidR="002D7037">
        <w:rPr>
          <w:rFonts w:ascii="Arial" w:hAnsi="Arial" w:eastAsia="Arial" w:cs="Arial"/>
          <w:sz w:val="24"/>
        </w:rPr>
        <w:t>_no</w:t>
      </w:r>
      <w:proofErr w:type="spellEnd"/>
      <w:r w:rsidR="002D7037">
        <w:rPr>
          <w:rFonts w:ascii="Arial" w:hAnsi="Arial" w:eastAsia="Arial" w:cs="Arial"/>
          <w:sz w:val="24"/>
        </w:rPr>
        <w:t>%__</w:t>
      </w:r>
      <w:r>
        <w:rPr>
          <w:rFonts w:ascii="Arial" w:hAnsi="Arial" w:eastAsia="Arial" w:cs="Arial"/>
          <w:sz w:val="24"/>
        </w:rPr>
        <w:t xml:space="preserve"> for additional goods. </w:t>
      </w:r>
    </w:p>
    <w:p w:rsidR="00821C4F" w:rsidRDefault="00821C4F" w14:paraId="23B33EB0" w14:textId="77777777">
      <w:pPr>
        <w:spacing w:line="312" w:lineRule="auto"/>
        <w:rPr>
          <w:rFonts w:ascii="Arial" w:hAnsi="Arial" w:eastAsia="Arial" w:cs="Arial"/>
          <w:sz w:val="24"/>
        </w:rPr>
      </w:pPr>
    </w:p>
    <w:p w:rsidR="00821C4F" w:rsidRDefault="002E44F1" w14:paraId="2E78BD01" w14:textId="77777777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Since you already have a copy of our Procurement Guidelines, I shall not attach them to this order. Please inform me of shipping dates.</w:t>
      </w:r>
    </w:p>
    <w:p w:rsidR="00821C4F" w:rsidRDefault="00821C4F" w14:paraId="68F7ABBF" w14:textId="77777777">
      <w:pPr>
        <w:spacing w:line="312" w:lineRule="auto"/>
        <w:rPr>
          <w:rFonts w:ascii="Arial" w:hAnsi="Arial" w:eastAsia="Arial" w:cs="Arial"/>
          <w:sz w:val="24"/>
        </w:rPr>
      </w:pPr>
    </w:p>
    <w:p w:rsidR="00821C4F" w:rsidRDefault="002E44F1" w14:paraId="0084BD2B" w14:textId="77777777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Sincerely,</w:t>
      </w:r>
    </w:p>
    <w:p w:rsidR="00821C4F" w:rsidRDefault="002D7037" w14:paraId="7F59DAFB" w14:textId="051F523D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__%</w:t>
      </w:r>
      <w:proofErr w:type="spellStart"/>
      <w:r>
        <w:rPr>
          <w:rFonts w:ascii="Arial" w:hAnsi="Arial" w:eastAsia="Arial" w:cs="Arial"/>
          <w:sz w:val="24"/>
        </w:rPr>
        <w:t>c_name</w:t>
      </w:r>
      <w:proofErr w:type="spellEnd"/>
      <w:r>
        <w:rPr>
          <w:rFonts w:ascii="Arial" w:hAnsi="Arial" w:eastAsia="Arial" w:cs="Arial"/>
          <w:sz w:val="24"/>
        </w:rPr>
        <w:t>%__</w:t>
      </w:r>
      <w:r w:rsidR="002E44F1">
        <w:rPr>
          <w:rFonts w:ascii="Arial" w:hAnsi="Arial" w:eastAsia="Arial" w:cs="Arial"/>
          <w:sz w:val="24"/>
        </w:rPr>
        <w:t>,</w:t>
      </w:r>
    </w:p>
    <w:p w:rsidR="00821C4F" w:rsidRDefault="002D7037" w14:paraId="3532D083" w14:textId="4E07B582">
      <w:pPr>
        <w:spacing w:line="312" w:lineRule="auto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__%</w:t>
      </w:r>
      <w:proofErr w:type="spellStart"/>
      <w:r>
        <w:rPr>
          <w:rFonts w:ascii="Arial" w:hAnsi="Arial" w:eastAsia="Arial" w:cs="Arial"/>
          <w:sz w:val="24"/>
        </w:rPr>
        <w:t>c_title</w:t>
      </w:r>
      <w:proofErr w:type="spellEnd"/>
      <w:r>
        <w:rPr>
          <w:rFonts w:ascii="Arial" w:hAnsi="Arial" w:eastAsia="Arial" w:cs="Arial"/>
          <w:sz w:val="24"/>
        </w:rPr>
        <w:t>%__</w:t>
      </w:r>
    </w:p>
    <w:sectPr w:rsidR="00821C4F">
      <w:footerReference w:type="default" r:id="rId8"/>
      <w:pgSz w:w="11907" w:h="16839"/>
      <w:pgMar w:top="1440" w:right="1440" w:bottom="1440" w:left="1440" w:header="720" w:footer="720" w:gutter="0"/>
      <w:cols w:space="720"/>
      <w:docGrid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7D41" w:rsidRDefault="007C7D41" w14:paraId="6911D369" w14:textId="77777777">
      <w:pPr>
        <w:spacing w:line="240" w:lineRule="auto"/>
      </w:pPr>
      <w:r>
        <w:separator/>
      </w:r>
    </w:p>
  </w:endnote>
  <w:endnote w:type="continuationSeparator" w:id="0">
    <w:p w:rsidR="007C7D41" w:rsidRDefault="007C7D41" w14:paraId="4C8E86A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3000509000000000000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C4F" w:rsidRDefault="002E44F1" w14:paraId="2E00F7A8" w14:textId="77777777">
    <w:pPr>
      <w:jc w:val="center"/>
    </w:pPr>
    <w:r>
      <w:rPr>
        <w:sz w:val="17"/>
      </w:rPr>
      <w:t>Residential Homes    |    Commercial Properties    |    Investment Real Estate    |    Financing Specialists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7D41" w:rsidRDefault="007C7D41" w14:paraId="6C7F2E12" w14:textId="77777777">
      <w:pPr>
        <w:spacing w:line="240" w:lineRule="auto"/>
      </w:pPr>
      <w:r>
        <w:separator/>
      </w:r>
    </w:p>
  </w:footnote>
  <w:footnote w:type="continuationSeparator" w:id="0">
    <w:p w:rsidR="007C7D41" w:rsidRDefault="007C7D41" w14:paraId="2A569B91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%"/>
  <w:displayBackgroundShape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6F691E"/>
    <w:rsid w:val="000567D4"/>
    <w:rsid w:val="00184797"/>
    <w:rsid w:val="002D7037"/>
    <w:rsid w:val="002E44F1"/>
    <w:rsid w:val="004E2A40"/>
    <w:rsid w:val="00577C46"/>
    <w:rsid w:val="005C5B1D"/>
    <w:rsid w:val="006474F9"/>
    <w:rsid w:val="00661363"/>
    <w:rsid w:val="006C4D18"/>
    <w:rsid w:val="006F691E"/>
    <w:rsid w:val="007C7D41"/>
    <w:rsid w:val="00821C4F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1F1ED3-C5E0-4E8B-BA7E-C867EBA9E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ascii="Times New Roman" w:hAnsi="Times New Roman" w:eastAsia="Times New Roman" w:cs="Times New Roman"/>
      <w:sz w:val="2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10" /><Relationship Type="http://schemas.openxmlformats.org/officeDocument/2006/relationships/styles" Target="/word/styles.xml" Id="rId1" /><Relationship Type="http://schemas.openxmlformats.org/officeDocument/2006/relationships/footer" Target="/word/footer1.xml" Id="rId8" /><Relationship Type="http://schemas.openxmlformats.org/officeDocument/2006/relationships/image" Target="/media/image.png" Id="rId7" /><Relationship Type="http://schemas.openxmlformats.org/officeDocument/2006/relationships/image" Target="/media/image2.png" Id="rId6" /><Relationship Type="http://schemas.openxmlformats.org/officeDocument/2006/relationships/footnotes" Target="/word/footnotes.xml" Id="rId4" /><Relationship Type="http://schemas.openxmlformats.org/officeDocument/2006/relationships/endnotes" Target="/word/endnotes.xml" Id="rId5" /><Relationship Type="http://schemas.openxmlformats.org/officeDocument/2006/relationships/fontTable" Target="/word/fontTable.xml" Id="rId9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0000000000000000000"/>
        <a:cs typeface="" panose="00000000000000000000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0000000000000000000"/>
        <a:cs typeface="" panose="00000000000000000000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Yaitskov</dc:creator>
  <cp:lastModifiedBy>Dmitry Yaitskov</cp:lastModifiedBy>
  <cp:revision>5</cp:revision>
  <dcterms:created xsi:type="dcterms:W3CDTF">2020-01-16T20:26:00Z</dcterms:created>
  <dcterms:modified xsi:type="dcterms:W3CDTF">2020-01-16T21:11:00Z</dcterms:modified>
</cp:coreProperties>
</file>