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fontTable.xml" ContentType="application/vnd.openxmlformats-officedocument.wordprocessingml.fontTable+xml"/>
  <Override PartName="/word/glossary/fontTable2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e5e2c3aae44d2" /><Relationship Type="http://schemas.openxmlformats.org/package/2006/relationships/metadata/core-properties" Target="/docProps/core.xml" Id="Re51d931c591f44c6" /><Relationship Type="http://schemas.openxmlformats.org/officeDocument/2006/relationships/extended-properties" Target="/docProps/app.xml" Id="R3300159e5cc04d9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sdt>
        <w:sdtPr>
          <w:id w:val="-615899937"/>
          <w:placeholder>
            <w:docPart w:val="DefaultPlaceholder_-1854013440"/>
          </w:placeholder>
          <w:showingPlcHdr/>
        </w:sdtPr>
        <w:sdtContent>
          <w:r>
            <w:rPr>
              <w:rStyle w:val="PlaceholderText"/>
            </w:rPr>
            <w:t>Click or tap here to enter text.</w:t>
          </w:r>
          <w:r>
            <w:t>Run added to Rich Text Content Control.</w:t>
          </w:r>
        </w:sdtContent>
      </w:sdt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4dad9c6676c4b18" /><Relationship Type="http://schemas.openxmlformats.org/officeDocument/2006/relationships/theme" Target="/word/theme/theme1.xml" Id="R321f546b264843af" /><Relationship Type="http://schemas.openxmlformats.org/officeDocument/2006/relationships/styles" Target="/word/styles.xml" Id="Rf17d9aed707f4dba" /><Relationship Type="http://schemas.openxmlformats.org/officeDocument/2006/relationships/glossaryDocument" Target="/word/glossary/document.xml" Id="Rb31b47025da049d1" /><Relationship Type="http://schemas.openxmlformats.org/officeDocument/2006/relationships/fontTable" Target="/word/fontTable.xml" Id="R84da191947b74464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f3d48ee65f6a4dcf" /><Relationship Type="http://schemas.openxmlformats.org/officeDocument/2006/relationships/fontTable" Target="/word/glossary/fontTable2.xml" Id="R9d67b8a4da7444f3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FB1C9-8026-42A6-BC7D-1AB541B01521}"/>
      </w:docPartPr>
      <w:docPartBody>
        <w:p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2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