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2a575e6db4fff" /><Relationship Type="http://schemas.openxmlformats.org/package/2006/relationships/metadata/core-properties" Target="/docProps/core.xml" Id="R2430b47231384bfa" /><Relationship Type="http://schemas.openxmlformats.org/officeDocument/2006/relationships/extended-properties" Target="/docProps/app.xml" Id="R650f331faf424d9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Hello, World!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320d126d62e94401" /><Relationship Type="http://schemas.openxmlformats.org/officeDocument/2006/relationships/theme" Target="/word/theme/theme1.xml" Id="R39a02a9aa23b458c" /><Relationship Type="http://schemas.openxmlformats.org/officeDocument/2006/relationships/styles" Target="/word/styles.xml" Id="R5b14cc8f0b814a7a" /><Relationship Type="http://schemas.openxmlformats.org/officeDocument/2006/relationships/fontTable" Target="/word/fontTable.xml" Id="Re07b4d56625e45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