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3c7b9eeb843aa" /><Relationship Type="http://schemas.openxmlformats.org/package/2006/relationships/metadata/core-properties" Target="/docProps/core.xml" Id="Rdf69a188054a4e58" /><Relationship Type="http://schemas.openxmlformats.org/officeDocument/2006/relationships/extended-properties" Target="/docProps/app.xml" Id="Rc9e02080dba64b4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y Style"/>
      </w:pPr>
      <w:r>
        <w:cr/>
        <w:t xml:space="preserve"> TREADSTONE</w:t>
      </w:r>
    </w:p>
    <w:p>
      <w:pPr>
        <w:jc w:val="center"/>
      </w:pPr>
      <w:r>
        <w:cr/>
        <w:t xml:space="preserve"> </w:t>
        <w:cr/>
        <w:t xml:space="preserve"> </w:t>
        <w:cr/>
      </w:r>
      <w:r>
        <w:drawing>
          <wp:inline distT="0" distB="0" distL="0" distR="0">
            <wp:extent cx="5715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715000" cy="1270000"/>
                    </a:xfrm>
                    <a:prstGeom prst="horizontalScroll">
                      <a:avLst/>
                    </a:prstGeom>
                    <a:solidFill>
                      <a:srgbClr val="4682B4"/>
                    </a:solidFill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</a:effectLst>
                  </wps:spPr>
                  <wps:txbx id="1">
                    <w:txbxContent>
                      <w:p>
                        <w:pPr>
                          <w:pStyle w:val="Text Style"/>
                        </w:pPr>
                        <w:r>
                          <w:t xml:space="preserve">FINANCIAL REPORT </w:t>
                          <w:cr/>
                          <w:t xml:space="preserve"> 2021-2022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y Style" w:customStyle="true">
    <w:name w:val="My Style"/>
    <w:pPr>
      <w:jc w:val="center"/>
    </w:pPr>
    <w:rPr>
      <w:rFonts w:ascii="Lucida" w:hAnsi="Lucida" w:eastAsia="Lucida" w:cs="Lucida"/>
      <w:b/>
      <w:sz w:val="96"/>
      <w14:shadow w14:blurRad="38100" w14:dist="127000" w14:dir="15000000" w14:sx="100000" w14:sy="50000" w14:kx="-1800000" w14:ky="0" w14:algn="bl">
        <w14:srgbClr w14:val="808080">
          <w14:alpha w14:val="30000"/>
        </w14:srgbClr>
      </w14:shadow>
    </w:rPr>
  </w:style>
  <w:style w:type="paragraph" w:styleId="Text Style" w:customStyle="true">
    <w:name w:val="Text Style"/>
    <w:pPr>
      <w:jc w:val="center"/>
    </w:pPr>
    <w:rPr>
      <w:b/>
      <w:color w:val="FFFFFF"/>
      <w:sz w:val="56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f03cb2152004ce7" /><Relationship Type="http://schemas.openxmlformats.org/officeDocument/2006/relationships/theme" Target="/word/theme/theme1.xml" Id="Rf9fa6a699bc24aa5" /><Relationship Type="http://schemas.openxmlformats.org/officeDocument/2006/relationships/styles" Target="/word/styles.xml" Id="R376e9b1fe1a9411b" /><Relationship Type="http://schemas.openxmlformats.org/officeDocument/2006/relationships/fontTable" Target="/word/fontTable.xml" Id="Reed3a773e6ca49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